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F885" w14:textId="77777777" w:rsidR="008F4734" w:rsidRDefault="00000000">
      <w:pPr>
        <w:pStyle w:val="BodyText"/>
        <w:ind w:left="4296" w:right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16F5954C" wp14:editId="666D4831">
            <wp:extent cx="658520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58520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CE6F9" w14:textId="77777777" w:rsidR="008F4734" w:rsidRDefault="00000000">
      <w:pPr>
        <w:pStyle w:val="BodyText"/>
        <w:spacing w:before="43"/>
      </w:pPr>
      <w:r>
        <w:t>Andhra Pradesh Urban Infrastructure Asset Management Limited</w:t>
      </w:r>
    </w:p>
    <w:p w14:paraId="3AD5C46F" w14:textId="77777777" w:rsidR="008F4734" w:rsidRDefault="00000000">
      <w:pPr>
        <w:pStyle w:val="BodyText"/>
        <w:spacing w:before="4" w:line="244" w:lineRule="auto"/>
        <w:ind w:left="8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97779DD" wp14:editId="478AC2A4">
                <wp:simplePos x="0" y="0"/>
                <wp:positionH relativeFrom="page">
                  <wp:posOffset>873125</wp:posOffset>
                </wp:positionH>
                <wp:positionV relativeFrom="paragraph">
                  <wp:posOffset>388620</wp:posOffset>
                </wp:positionV>
                <wp:extent cx="5821680" cy="889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76B81" id="Rectangle 2" o:spid="_x0000_s1026" style="position:absolute;margin-left:68.75pt;margin-top:30.6pt;width:458.4pt;height: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" fillcolor="black" stroked="f">
                <w10:wrap type="topAndBottom" anchorx="page"/>
              </v:rect>
            </w:pict>
          </mc:Fallback>
        </mc:AlternateContent>
      </w:r>
      <w:r>
        <w:t xml:space="preserve">4th Floor, NTR Administrative Block, Pandit Nehru Bus Station, Vijayawada - 520 013 Website: </w:t>
      </w:r>
      <w:hyperlink r:id="rId9" w:tooltip="http://www.apurban.com/" w:history="1">
        <w:r>
          <w:t>www.apurban.com</w:t>
        </w:r>
      </w:hyperlink>
    </w:p>
    <w:p w14:paraId="35DDB855" w14:textId="77777777" w:rsidR="008F4734" w:rsidRDefault="00000000">
      <w:pPr>
        <w:pStyle w:val="Title"/>
      </w:pPr>
      <w:r>
        <w:t>MANPOWER REQUIREMENT NOTIFICATION (MRN) FORM</w:t>
      </w:r>
    </w:p>
    <w:p w14:paraId="15F55ED6" w14:textId="1305F0BC" w:rsidR="008F4734" w:rsidRDefault="00000000">
      <w:pPr>
        <w:pStyle w:val="Title"/>
        <w:spacing w:before="75"/>
        <w:rPr>
          <w:u w:val="none"/>
        </w:rPr>
      </w:pPr>
      <w:r>
        <w:rPr>
          <w:spacing w:val="-1"/>
        </w:rPr>
        <w:t>UNDER</w:t>
      </w:r>
      <w:r w:rsidR="001F6A31">
        <w:rPr>
          <w:spacing w:val="-1"/>
        </w:rPr>
        <w:t xml:space="preserve"> </w:t>
      </w:r>
      <w:r>
        <w:rPr>
          <w:spacing w:val="-9"/>
        </w:rPr>
        <w:t>ARCHITECTURE DOMAIN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470"/>
        <w:gridCol w:w="6208"/>
      </w:tblGrid>
      <w:tr w:rsidR="008F4734" w14:paraId="430D6C31" w14:textId="77777777">
        <w:trPr>
          <w:trHeight w:val="258"/>
        </w:trPr>
        <w:tc>
          <w:tcPr>
            <w:tcW w:w="806" w:type="dxa"/>
            <w:shd w:val="clear" w:color="auto" w:fill="FFC000"/>
          </w:tcPr>
          <w:p w14:paraId="0143F5F0" w14:textId="77777777" w:rsidR="008F4734" w:rsidRDefault="00000000">
            <w:pPr>
              <w:pStyle w:val="TableParagraph"/>
              <w:spacing w:line="239" w:lineRule="exact"/>
              <w:ind w:left="124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470" w:type="dxa"/>
            <w:shd w:val="clear" w:color="auto" w:fill="FFC000"/>
          </w:tcPr>
          <w:p w14:paraId="273EA286" w14:textId="77777777" w:rsidR="008F4734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208" w:type="dxa"/>
            <w:shd w:val="clear" w:color="auto" w:fill="FFC000"/>
          </w:tcPr>
          <w:p w14:paraId="28EDBA36" w14:textId="77777777" w:rsidR="008F4734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8F4734" w14:paraId="2E2E06F1" w14:textId="77777777">
        <w:trPr>
          <w:trHeight w:val="254"/>
        </w:trPr>
        <w:tc>
          <w:tcPr>
            <w:tcW w:w="806" w:type="dxa"/>
          </w:tcPr>
          <w:p w14:paraId="74FC6954" w14:textId="77777777" w:rsidR="008F4734" w:rsidRDefault="00000000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0" w:type="dxa"/>
          </w:tcPr>
          <w:p w14:paraId="1261B5A7" w14:textId="77777777" w:rsidR="008F4734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208" w:type="dxa"/>
          </w:tcPr>
          <w:p w14:paraId="49827E24" w14:textId="6689B439" w:rsidR="008F4734" w:rsidRDefault="005147EF">
            <w:pPr>
              <w:pStyle w:val="TableParagraph"/>
              <w:spacing w:line="234" w:lineRule="exact"/>
            </w:pPr>
            <w:r>
              <w:rPr>
                <w:spacing w:val="-3"/>
              </w:rPr>
              <w:t>U</w:t>
            </w:r>
            <w:r>
              <w:rPr>
                <w:spacing w:val="1"/>
              </w:rPr>
              <w:t>r</w:t>
            </w:r>
            <w:r>
              <w:t xml:space="preserve">ban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1"/>
              </w:rPr>
              <w:t>si</w:t>
            </w:r>
            <w:r>
              <w:t>g</w:t>
            </w:r>
            <w:r>
              <w:rPr>
                <w:spacing w:val="-2"/>
              </w:rPr>
              <w:t>n</w:t>
            </w:r>
            <w: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/</w:t>
            </w:r>
            <w:r w:rsidR="001F6A31">
              <w:rPr>
                <w:spacing w:val="1"/>
              </w:rPr>
              <w:t>Architect</w:t>
            </w:r>
            <w:r>
              <w:rPr>
                <w:spacing w:val="1"/>
              </w:rPr>
              <w:t>/</w:t>
            </w:r>
            <w:r>
              <w:t>Equ</w:t>
            </w:r>
            <w:r>
              <w:rPr>
                <w:spacing w:val="-2"/>
              </w:rPr>
              <w:t>i</w:t>
            </w:r>
            <w:r>
              <w:t>va</w:t>
            </w:r>
            <w:r>
              <w:rPr>
                <w:spacing w:val="-1"/>
              </w:rPr>
              <w:t>l</w:t>
            </w:r>
            <w:r>
              <w:t>ent</w:t>
            </w:r>
          </w:p>
        </w:tc>
      </w:tr>
      <w:tr w:rsidR="008F4734" w14:paraId="25B79698" w14:textId="77777777">
        <w:trPr>
          <w:trHeight w:val="256"/>
        </w:trPr>
        <w:tc>
          <w:tcPr>
            <w:tcW w:w="806" w:type="dxa"/>
          </w:tcPr>
          <w:p w14:paraId="36CD198D" w14:textId="77777777" w:rsidR="008F4734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0" w:type="dxa"/>
          </w:tcPr>
          <w:p w14:paraId="755A136E" w14:textId="77777777" w:rsidR="008F4734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No. of Position</w:t>
            </w:r>
          </w:p>
        </w:tc>
        <w:tc>
          <w:tcPr>
            <w:tcW w:w="6208" w:type="dxa"/>
          </w:tcPr>
          <w:p w14:paraId="1BA861AB" w14:textId="77777777" w:rsidR="008F4734" w:rsidRDefault="00000000">
            <w:pPr>
              <w:pStyle w:val="TableParagraph"/>
              <w:spacing w:line="236" w:lineRule="exact"/>
            </w:pPr>
            <w:r>
              <w:t>1 (One)</w:t>
            </w:r>
          </w:p>
        </w:tc>
      </w:tr>
      <w:tr w:rsidR="008F4734" w14:paraId="10423822" w14:textId="77777777">
        <w:trPr>
          <w:trHeight w:val="258"/>
        </w:trPr>
        <w:tc>
          <w:tcPr>
            <w:tcW w:w="806" w:type="dxa"/>
          </w:tcPr>
          <w:p w14:paraId="0F1904E9" w14:textId="77777777" w:rsidR="008F4734" w:rsidRDefault="00000000">
            <w:pPr>
              <w:pStyle w:val="TableParagraph"/>
              <w:spacing w:line="23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0" w:type="dxa"/>
          </w:tcPr>
          <w:p w14:paraId="4DDE2141" w14:textId="77777777" w:rsidR="008F4734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208" w:type="dxa"/>
          </w:tcPr>
          <w:p w14:paraId="5DAEA6CF" w14:textId="3D3B659A" w:rsidR="008F4734" w:rsidRDefault="00000000">
            <w:pPr>
              <w:pStyle w:val="TableParagraph"/>
              <w:spacing w:line="239" w:lineRule="exact"/>
            </w:pPr>
            <w:r>
              <w:t>S</w:t>
            </w:r>
            <w:r w:rsidR="007F5602">
              <w:t>enior Officer</w:t>
            </w:r>
          </w:p>
        </w:tc>
      </w:tr>
      <w:tr w:rsidR="008F4734" w14:paraId="71B69C79" w14:textId="77777777">
        <w:trPr>
          <w:trHeight w:val="513"/>
        </w:trPr>
        <w:tc>
          <w:tcPr>
            <w:tcW w:w="806" w:type="dxa"/>
          </w:tcPr>
          <w:p w14:paraId="5770172A" w14:textId="77777777" w:rsidR="008F4734" w:rsidRDefault="00000000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0" w:type="dxa"/>
          </w:tcPr>
          <w:p w14:paraId="0235838C" w14:textId="77777777" w:rsidR="008F4734" w:rsidRDefault="00000000">
            <w:pPr>
              <w:pStyle w:val="TableParagraph"/>
              <w:spacing w:before="7" w:line="230" w:lineRule="auto"/>
              <w:ind w:left="110" w:right="680"/>
              <w:rPr>
                <w:b/>
              </w:rPr>
            </w:pPr>
            <w:r>
              <w:rPr>
                <w:b/>
              </w:rPr>
              <w:t>Mode (Full Time/ Part Time)</w:t>
            </w:r>
          </w:p>
        </w:tc>
        <w:tc>
          <w:tcPr>
            <w:tcW w:w="6208" w:type="dxa"/>
          </w:tcPr>
          <w:p w14:paraId="5A044ACE" w14:textId="77777777" w:rsidR="008F4734" w:rsidRDefault="00000000">
            <w:pPr>
              <w:pStyle w:val="TableParagraph"/>
              <w:spacing w:line="247" w:lineRule="exact"/>
            </w:pPr>
            <w:r>
              <w:t>Full Time</w:t>
            </w:r>
          </w:p>
        </w:tc>
      </w:tr>
      <w:tr w:rsidR="008F4734" w14:paraId="0B5B0F68" w14:textId="77777777">
        <w:trPr>
          <w:trHeight w:val="513"/>
        </w:trPr>
        <w:tc>
          <w:tcPr>
            <w:tcW w:w="806" w:type="dxa"/>
          </w:tcPr>
          <w:p w14:paraId="059DC46C" w14:textId="77777777" w:rsidR="008F4734" w:rsidRDefault="0000000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0" w:type="dxa"/>
          </w:tcPr>
          <w:p w14:paraId="10851D75" w14:textId="77777777" w:rsidR="008F4734" w:rsidRDefault="00000000">
            <w:pPr>
              <w:pStyle w:val="TableParagraph"/>
              <w:spacing w:line="254" w:lineRule="exact"/>
              <w:ind w:left="110" w:right="81"/>
              <w:rPr>
                <w:b/>
              </w:rPr>
            </w:pPr>
            <w:r>
              <w:rPr>
                <w:b/>
              </w:rPr>
              <w:t>Academic / Professional Qualifications</w:t>
            </w:r>
          </w:p>
        </w:tc>
        <w:tc>
          <w:tcPr>
            <w:tcW w:w="6208" w:type="dxa"/>
          </w:tcPr>
          <w:p w14:paraId="5DC7CA26" w14:textId="5A566C24" w:rsidR="008F4734" w:rsidRPr="00B25A5E" w:rsidRDefault="00000000">
            <w:pPr>
              <w:pStyle w:val="TableParagraph"/>
              <w:spacing w:line="248" w:lineRule="exact"/>
            </w:pPr>
            <w:r w:rsidRPr="00B25A5E">
              <w:t xml:space="preserve">B. Arch with </w:t>
            </w:r>
            <w:r w:rsidR="00C9374D" w:rsidRPr="00B25A5E">
              <w:t>M</w:t>
            </w:r>
            <w:r w:rsidR="00C9374D">
              <w:t>.</w:t>
            </w:r>
            <w:r w:rsidR="00C9374D" w:rsidRPr="00B25A5E">
              <w:t>arch</w:t>
            </w:r>
            <w:r w:rsidR="00C9374D">
              <w:t xml:space="preserve"> ( Urban Design) </w:t>
            </w:r>
            <w:r w:rsidRPr="00B25A5E">
              <w:t xml:space="preserve"> or equivalent </w:t>
            </w:r>
            <w:proofErr w:type="gramStart"/>
            <w:r w:rsidRPr="00B25A5E">
              <w:t>and also</w:t>
            </w:r>
            <w:proofErr w:type="gramEnd"/>
          </w:p>
          <w:p w14:paraId="54A2F9EE" w14:textId="77777777" w:rsidR="008F4734" w:rsidRPr="00B25A5E" w:rsidRDefault="00000000">
            <w:pPr>
              <w:pStyle w:val="TableParagraph"/>
              <w:spacing w:line="245" w:lineRule="exact"/>
            </w:pPr>
            <w:r w:rsidRPr="00B25A5E">
              <w:t>preferrable with Member in Council of Architecture</w:t>
            </w:r>
          </w:p>
        </w:tc>
      </w:tr>
      <w:tr w:rsidR="008F4734" w14:paraId="5931F83D" w14:textId="77777777">
        <w:trPr>
          <w:trHeight w:val="1285"/>
        </w:trPr>
        <w:tc>
          <w:tcPr>
            <w:tcW w:w="806" w:type="dxa"/>
          </w:tcPr>
          <w:p w14:paraId="3F6ACA7E" w14:textId="77777777" w:rsidR="008F4734" w:rsidRDefault="00000000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0" w:type="dxa"/>
          </w:tcPr>
          <w:p w14:paraId="7EE72913" w14:textId="77777777" w:rsidR="008F4734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Post qualification experience (specific requirement)</w:t>
            </w:r>
          </w:p>
        </w:tc>
        <w:tc>
          <w:tcPr>
            <w:tcW w:w="6208" w:type="dxa"/>
          </w:tcPr>
          <w:p w14:paraId="65DBDF5A" w14:textId="0A5834EE" w:rsidR="00A868B6" w:rsidRPr="00A868B6" w:rsidRDefault="00A868B6">
            <w:pPr>
              <w:pStyle w:val="TableParagraph"/>
              <w:spacing w:line="247" w:lineRule="exact"/>
            </w:pPr>
            <w:r w:rsidRPr="00A868B6">
              <w:t>2–3-year experience post urban design degree ,</w:t>
            </w:r>
          </w:p>
          <w:p w14:paraId="051FADED" w14:textId="46DE55F0" w:rsidR="008F4734" w:rsidRPr="00A868B6" w:rsidRDefault="00A868B6">
            <w:pPr>
              <w:pStyle w:val="TableParagraph"/>
              <w:spacing w:line="247" w:lineRule="exact"/>
            </w:pPr>
            <w:r w:rsidRPr="00A868B6">
              <w:t>4</w:t>
            </w:r>
            <w:r w:rsidR="00000000" w:rsidRPr="00A868B6">
              <w:t xml:space="preserve">-5 Years of Experience </w:t>
            </w:r>
            <w:r w:rsidRPr="00A868B6">
              <w:t>as an Architect.</w:t>
            </w:r>
          </w:p>
          <w:p w14:paraId="5674C838" w14:textId="263AB211" w:rsidR="008F4734" w:rsidRPr="00A868B6" w:rsidRDefault="00A868B6" w:rsidP="00A868B6">
            <w:pPr>
              <w:pStyle w:val="TableParagraph"/>
              <w:spacing w:line="243" w:lineRule="exact"/>
              <w:ind w:left="0"/>
            </w:pPr>
            <w:r w:rsidRPr="00A868B6">
              <w:t>(preference for on-site execution experience)</w:t>
            </w:r>
          </w:p>
        </w:tc>
      </w:tr>
      <w:tr w:rsidR="008F4734" w14:paraId="087EA3BE" w14:textId="77777777">
        <w:trPr>
          <w:trHeight w:val="256"/>
        </w:trPr>
        <w:tc>
          <w:tcPr>
            <w:tcW w:w="806" w:type="dxa"/>
          </w:tcPr>
          <w:p w14:paraId="6D0D2B93" w14:textId="77777777" w:rsidR="008F4734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70" w:type="dxa"/>
          </w:tcPr>
          <w:p w14:paraId="2D4DAA6D" w14:textId="77777777" w:rsidR="008F4734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Reporting to</w:t>
            </w:r>
          </w:p>
        </w:tc>
        <w:tc>
          <w:tcPr>
            <w:tcW w:w="6208" w:type="dxa"/>
          </w:tcPr>
          <w:p w14:paraId="178FF38A" w14:textId="5B78129B" w:rsidR="008F4734" w:rsidRDefault="00000000">
            <w:pPr>
              <w:pStyle w:val="TableParagraph"/>
              <w:spacing w:line="236" w:lineRule="exact"/>
            </w:pPr>
            <w:r>
              <w:t xml:space="preserve">Principal Architect &amp; </w:t>
            </w:r>
            <w:r w:rsidR="00A868B6">
              <w:t>Project Co-Ordinator</w:t>
            </w:r>
          </w:p>
        </w:tc>
      </w:tr>
      <w:tr w:rsidR="008F4734" w14:paraId="5F94D5CF" w14:textId="77777777">
        <w:trPr>
          <w:trHeight w:val="3648"/>
        </w:trPr>
        <w:tc>
          <w:tcPr>
            <w:tcW w:w="806" w:type="dxa"/>
          </w:tcPr>
          <w:p w14:paraId="1281A083" w14:textId="4AE1895C" w:rsidR="008F4734" w:rsidRDefault="00583E0C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70" w:type="dxa"/>
          </w:tcPr>
          <w:p w14:paraId="11F77572" w14:textId="77777777" w:rsidR="008F4734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Scope of Work</w:t>
            </w:r>
          </w:p>
          <w:p w14:paraId="5D613E33" w14:textId="77777777" w:rsidR="008F4734" w:rsidRDefault="008F4734">
            <w:pPr>
              <w:pStyle w:val="TableParagraph"/>
              <w:spacing w:before="1"/>
              <w:ind w:left="110" w:right="81"/>
              <w:rPr>
                <w:b/>
              </w:rPr>
            </w:pPr>
          </w:p>
        </w:tc>
        <w:tc>
          <w:tcPr>
            <w:tcW w:w="6208" w:type="dxa"/>
          </w:tcPr>
          <w:p w14:paraId="769C15AC" w14:textId="77777777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Lead the preparation of innovative and implementable urban design concepts around creation of public realm and</w:t>
            </w:r>
            <w:r>
              <w:rPr>
                <w:spacing w:val="-16"/>
              </w:rPr>
              <w:t xml:space="preserve"> </w:t>
            </w:r>
            <w:r>
              <w:t>amenities</w:t>
            </w:r>
          </w:p>
          <w:p w14:paraId="5CF85DF2" w14:textId="77777777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Preparation of architectural designs and working drawings</w:t>
            </w:r>
          </w:p>
          <w:p w14:paraId="3F38ED7F" w14:textId="77777777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 xml:space="preserve">Preparation of 3D renders using Sketchup / Lumion/ </w:t>
            </w:r>
            <w:proofErr w:type="spellStart"/>
            <w:r>
              <w:t>vray</w:t>
            </w:r>
            <w:proofErr w:type="spellEnd"/>
            <w:r>
              <w:t xml:space="preserve"> etc.</w:t>
            </w:r>
          </w:p>
          <w:p w14:paraId="05FC0026" w14:textId="688655FE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 xml:space="preserve">Preparation of Reports /presentations in MS office, </w:t>
            </w:r>
            <w:r w:rsidR="005147EF">
              <w:t>InDesign</w:t>
            </w:r>
            <w:r>
              <w:t>, Adobe suite etc.</w:t>
            </w:r>
          </w:p>
          <w:p w14:paraId="2F9E7192" w14:textId="77777777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37" w:lineRule="auto"/>
              <w:ind w:right="203"/>
              <w:jc w:val="both"/>
            </w:pPr>
            <w:r>
              <w:t>Any other activity as per requirement of the project</w:t>
            </w:r>
          </w:p>
          <w:p w14:paraId="6C77B79E" w14:textId="77777777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3"/>
              <w:ind w:right="201"/>
              <w:jc w:val="both"/>
            </w:pPr>
            <w:r>
              <w:t>Responsible for providing design &amp; investigations; procurement, implementation with cost control,</w:t>
            </w:r>
            <w:r>
              <w:rPr>
                <w:spacing w:val="-9"/>
              </w:rPr>
              <w:t xml:space="preserve"> </w:t>
            </w:r>
            <w:r>
              <w:t>scheduling.</w:t>
            </w:r>
          </w:p>
          <w:p w14:paraId="47CC1079" w14:textId="715559E1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3"/>
              <w:ind w:right="201"/>
              <w:jc w:val="both"/>
            </w:pPr>
            <w:r>
              <w:t>Strategic</w:t>
            </w:r>
            <w:r>
              <w:rPr>
                <w:spacing w:val="-11"/>
              </w:rPr>
              <w:t xml:space="preserve"> </w:t>
            </w:r>
            <w:r>
              <w:t>support/advice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project</w:t>
            </w:r>
            <w:r>
              <w:rPr>
                <w:spacing w:val="-9"/>
              </w:rPr>
              <w:t xml:space="preserve"> </w:t>
            </w:r>
            <w:r>
              <w:t>identification,</w:t>
            </w:r>
            <w:r>
              <w:rPr>
                <w:spacing w:val="-12"/>
              </w:rPr>
              <w:t xml:space="preserve"> </w:t>
            </w:r>
            <w:r>
              <w:t>prioritization Reporting, coordinating &amp;</w:t>
            </w:r>
            <w:r w:rsidR="00410380">
              <w:t xml:space="preserve"> </w:t>
            </w:r>
            <w:r>
              <w:t xml:space="preserve"> leading the team technically in implementing various</w:t>
            </w:r>
            <w:r>
              <w:rPr>
                <w:spacing w:val="-4"/>
              </w:rPr>
              <w:t xml:space="preserve"> </w:t>
            </w:r>
            <w:r>
              <w:t>projects.</w:t>
            </w:r>
          </w:p>
          <w:p w14:paraId="7AA0D755" w14:textId="77777777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right="205"/>
              <w:jc w:val="both"/>
            </w:pPr>
            <w:r>
              <w:t xml:space="preserve">Responsible for client coordination, technical and management leadership roles to resolve &amp; manage complex issues </w:t>
            </w:r>
            <w:proofErr w:type="spellStart"/>
            <w:r>
              <w:t>wrt</w:t>
            </w:r>
            <w:proofErr w:type="spellEnd"/>
            <w:r>
              <w:t xml:space="preserve"> development projects.</w:t>
            </w:r>
          </w:p>
          <w:p w14:paraId="0771CEDE" w14:textId="77777777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2"/>
              <w:ind w:right="204"/>
              <w:jc w:val="both"/>
            </w:pPr>
            <w:r>
              <w:t>Lead review and preparation of project reports, technical proposals.</w:t>
            </w:r>
          </w:p>
          <w:p w14:paraId="3419DF35" w14:textId="77777777" w:rsidR="008F47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5" w:line="256" w:lineRule="exact"/>
              <w:ind w:right="200"/>
              <w:jc w:val="both"/>
            </w:pPr>
            <w:r>
              <w:t>Responsible for project implementation support, supervision, project</w:t>
            </w:r>
            <w:r>
              <w:rPr>
                <w:spacing w:val="-3"/>
              </w:rPr>
              <w:t xml:space="preserve"> </w:t>
            </w:r>
            <w:r>
              <w:t>management.</w:t>
            </w:r>
          </w:p>
        </w:tc>
      </w:tr>
      <w:tr w:rsidR="008F4734" w14:paraId="4172DF4C" w14:textId="77777777">
        <w:trPr>
          <w:trHeight w:val="256"/>
        </w:trPr>
        <w:tc>
          <w:tcPr>
            <w:tcW w:w="806" w:type="dxa"/>
          </w:tcPr>
          <w:p w14:paraId="6BDB5311" w14:textId="0DD7E63A" w:rsidR="008F4734" w:rsidRDefault="00583E0C">
            <w:pPr>
              <w:pStyle w:val="TableParagraph"/>
              <w:spacing w:line="236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70" w:type="dxa"/>
          </w:tcPr>
          <w:p w14:paraId="580EB074" w14:textId="10840726" w:rsidR="008F4734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 xml:space="preserve">Gender specific, </w:t>
            </w:r>
            <w:r w:rsidR="001F6A31">
              <w:rPr>
                <w:b/>
              </w:rPr>
              <w:t>if any</w:t>
            </w:r>
          </w:p>
        </w:tc>
        <w:tc>
          <w:tcPr>
            <w:tcW w:w="6208" w:type="dxa"/>
          </w:tcPr>
          <w:p w14:paraId="469446F4" w14:textId="77777777" w:rsidR="008F4734" w:rsidRDefault="00000000">
            <w:pPr>
              <w:pStyle w:val="TableParagraph"/>
              <w:spacing w:line="236" w:lineRule="exact"/>
            </w:pPr>
            <w:r>
              <w:t>Neutral</w:t>
            </w:r>
          </w:p>
        </w:tc>
      </w:tr>
      <w:tr w:rsidR="008F4734" w14:paraId="743D16B1" w14:textId="77777777">
        <w:trPr>
          <w:trHeight w:val="426"/>
        </w:trPr>
        <w:tc>
          <w:tcPr>
            <w:tcW w:w="806" w:type="dxa"/>
          </w:tcPr>
          <w:p w14:paraId="6EED4C96" w14:textId="7F63903F" w:rsidR="008F4734" w:rsidRDefault="00000000">
            <w:pPr>
              <w:pStyle w:val="TableParagraph"/>
              <w:spacing w:before="1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3E0C">
              <w:rPr>
                <w:b/>
              </w:rPr>
              <w:t>0</w:t>
            </w:r>
          </w:p>
        </w:tc>
        <w:tc>
          <w:tcPr>
            <w:tcW w:w="2470" w:type="dxa"/>
          </w:tcPr>
          <w:p w14:paraId="209FF880" w14:textId="77777777" w:rsidR="008F4734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208" w:type="dxa"/>
          </w:tcPr>
          <w:p w14:paraId="340D1075" w14:textId="341364F1" w:rsidR="008F4734" w:rsidRDefault="00106E59">
            <w:pPr>
              <w:pStyle w:val="TableParagraph"/>
              <w:spacing w:line="247" w:lineRule="exact"/>
            </w:pPr>
            <w:r>
              <w:t>Kadapa</w:t>
            </w:r>
            <w:r w:rsidR="003F5EB1">
              <w:t>, Andhra Pradesh.</w:t>
            </w:r>
          </w:p>
        </w:tc>
      </w:tr>
      <w:tr w:rsidR="008F4734" w14:paraId="22B21034" w14:textId="77777777" w:rsidTr="00E84106">
        <w:trPr>
          <w:trHeight w:val="1150"/>
        </w:trPr>
        <w:tc>
          <w:tcPr>
            <w:tcW w:w="806" w:type="dxa"/>
          </w:tcPr>
          <w:p w14:paraId="669C7B5C" w14:textId="3E93146E" w:rsidR="008F4734" w:rsidRDefault="00000000">
            <w:pPr>
              <w:pStyle w:val="TableParagraph"/>
              <w:spacing w:line="237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3E0C">
              <w:rPr>
                <w:b/>
              </w:rPr>
              <w:t>1</w:t>
            </w:r>
          </w:p>
        </w:tc>
        <w:tc>
          <w:tcPr>
            <w:tcW w:w="2470" w:type="dxa"/>
          </w:tcPr>
          <w:p w14:paraId="1C356A64" w14:textId="77777777" w:rsidR="008F4734" w:rsidRDefault="00000000">
            <w:pPr>
              <w:pStyle w:val="TableParagraph"/>
              <w:spacing w:line="220" w:lineRule="auto"/>
              <w:ind w:left="110" w:right="349"/>
              <w:rPr>
                <w:b/>
              </w:rPr>
            </w:pPr>
            <w:r>
              <w:rPr>
                <w:b/>
              </w:rPr>
              <w:t>Any other point, you would like to mention</w:t>
            </w:r>
          </w:p>
        </w:tc>
        <w:tc>
          <w:tcPr>
            <w:tcW w:w="6208" w:type="dxa"/>
          </w:tcPr>
          <w:p w14:paraId="483F3C5E" w14:textId="2694D1E4" w:rsidR="008F4734" w:rsidRDefault="00000000" w:rsidP="00410380">
            <w:pPr>
              <w:pStyle w:val="TableParagraph"/>
              <w:numPr>
                <w:ilvl w:val="0"/>
                <w:numId w:val="2"/>
              </w:numPr>
              <w:spacing w:before="8"/>
              <w:rPr>
                <w:b/>
                <w:sz w:val="20"/>
              </w:rPr>
            </w:pPr>
            <w:r>
              <w:t xml:space="preserve">Flexible timings/late </w:t>
            </w:r>
            <w:r w:rsidR="005147EF">
              <w:t>working, meeting</w:t>
            </w:r>
            <w:r>
              <w:t xml:space="preserve"> delivery timelines &amp;travelling on need </w:t>
            </w:r>
            <w:r w:rsidR="00410380">
              <w:t>basis.</w:t>
            </w:r>
          </w:p>
          <w:p w14:paraId="3CFBCB46" w14:textId="2CAB7426" w:rsidR="003F5EB1" w:rsidRDefault="00000000" w:rsidP="003F5EB1">
            <w:pPr>
              <w:pStyle w:val="TableParagraph"/>
              <w:numPr>
                <w:ilvl w:val="0"/>
                <w:numId w:val="2"/>
              </w:numPr>
              <w:spacing w:line="236" w:lineRule="exact"/>
              <w:ind w:right="148"/>
              <w:jc w:val="both"/>
            </w:pPr>
            <w:r>
              <w:t xml:space="preserve">Preference will be given to people with experience in Streetscaping, Parks and </w:t>
            </w:r>
            <w:r w:rsidR="005147EF">
              <w:t>waterfront</w:t>
            </w:r>
            <w:r>
              <w:t xml:space="preserve"> project</w:t>
            </w:r>
            <w:r w:rsidR="003F5EB1">
              <w:t xml:space="preserve"> Execution.</w:t>
            </w:r>
          </w:p>
        </w:tc>
      </w:tr>
    </w:tbl>
    <w:p w14:paraId="5D977879" w14:textId="77777777" w:rsidR="008F4734" w:rsidRDefault="008F4734"/>
    <w:p w14:paraId="45E8EFD7" w14:textId="77777777" w:rsidR="00E84106" w:rsidRPr="007C1724" w:rsidRDefault="00E84106" w:rsidP="00E84106">
      <w:pPr>
        <w:rPr>
          <w:b/>
          <w:bCs/>
          <w:color w:val="000000"/>
          <w:shd w:val="clear" w:color="auto" w:fill="FFFFFF"/>
        </w:rPr>
      </w:pPr>
      <w:r w:rsidRPr="007C1724">
        <w:rPr>
          <w:b/>
          <w:bCs/>
          <w:color w:val="000000"/>
          <w:shd w:val="clear" w:color="auto" w:fill="FFFFFF"/>
        </w:rPr>
        <w:t>Note:</w:t>
      </w:r>
      <w:r w:rsidRPr="007C1724">
        <w:rPr>
          <w:color w:val="000000"/>
          <w:shd w:val="clear" w:color="auto" w:fill="FFFFFF"/>
        </w:rPr>
        <w:t> </w:t>
      </w:r>
    </w:p>
    <w:p w14:paraId="1445D74F" w14:textId="10BA7746" w:rsidR="00E84106" w:rsidRDefault="00E84106" w:rsidP="00E84106">
      <w:pPr>
        <w:jc w:val="both"/>
      </w:pPr>
      <w:r w:rsidRPr="007C1724">
        <w:rPr>
          <w:color w:val="000000"/>
          <w:shd w:val="clear" w:color="auto" w:fill="FFFFFF"/>
        </w:rPr>
        <w:t xml:space="preserve">Apply for the above said position through Standard CV Format </w:t>
      </w:r>
      <w:r w:rsidR="00F95E1D" w:rsidRPr="00C40C29">
        <w:rPr>
          <w:color w:val="000000"/>
          <w:shd w:val="clear" w:color="auto" w:fill="FFFFFF"/>
        </w:rPr>
        <w:t xml:space="preserve">(to download </w:t>
      </w:r>
      <w:hyperlink r:id="rId10" w:tgtFrame="_blank" w:history="1">
        <w:r w:rsidR="00F95E1D" w:rsidRPr="00AB3C08">
          <w:rPr>
            <w:rStyle w:val="Hyperlink"/>
            <w:rFonts w:eastAsia="Arial"/>
            <w:b/>
            <w:bCs/>
            <w:color w:val="0056B3"/>
          </w:rPr>
          <w:t>Click here</w:t>
        </w:r>
      </w:hyperlink>
      <w:r w:rsidR="00F95E1D" w:rsidRPr="00C40C29">
        <w:rPr>
          <w:color w:val="000000"/>
          <w:shd w:val="clear" w:color="auto" w:fill="FFFFFF"/>
        </w:rPr>
        <w:t>)</w:t>
      </w:r>
      <w:r w:rsidRPr="007C1724">
        <w:rPr>
          <w:color w:val="000000"/>
          <w:shd w:val="clear" w:color="auto" w:fill="FFFFFF"/>
        </w:rPr>
        <w:t xml:space="preserve"> along with detailed CV and send at : </w:t>
      </w:r>
      <w:hyperlink r:id="rId11" w:tgtFrame="_blank" w:history="1">
        <w:r w:rsidRPr="007C1724">
          <w:rPr>
            <w:rStyle w:val="Hyperlink"/>
            <w:rFonts w:eastAsia="Arial"/>
            <w:color w:val="002752"/>
            <w:shd w:val="clear" w:color="auto" w:fill="FFFFFF"/>
          </w:rPr>
          <w:t>jobs@apurban.in</w:t>
        </w:r>
      </w:hyperlink>
      <w:r w:rsidRPr="007C1724">
        <w:rPr>
          <w:color w:val="000000"/>
          <w:shd w:val="clear" w:color="auto" w:fill="FFFFFF"/>
        </w:rPr>
        <w:t> (</w:t>
      </w:r>
      <w:r w:rsidRPr="007C1724">
        <w:rPr>
          <w:color w:val="FF0000"/>
          <w:shd w:val="clear" w:color="auto" w:fill="FFFFFF"/>
        </w:rPr>
        <w:t>properly mention position name in subject line</w:t>
      </w:r>
      <w:r w:rsidRPr="007C1724">
        <w:rPr>
          <w:color w:val="000000"/>
          <w:shd w:val="clear" w:color="auto" w:fill="FFFFFF"/>
        </w:rPr>
        <w:t>)</w:t>
      </w:r>
    </w:p>
    <w:p w14:paraId="52A959DA" w14:textId="77777777" w:rsidR="00E84106" w:rsidRDefault="00E84106"/>
    <w:sectPr w:rsidR="00E84106">
      <w:type w:val="continuous"/>
      <w:pgSz w:w="11900" w:h="16850"/>
      <w:pgMar w:top="1140" w:right="980" w:bottom="28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137F" w14:textId="77777777" w:rsidR="0084090F" w:rsidRDefault="0084090F">
      <w:r>
        <w:separator/>
      </w:r>
    </w:p>
  </w:endnote>
  <w:endnote w:type="continuationSeparator" w:id="0">
    <w:p w14:paraId="0C8FAA16" w14:textId="77777777" w:rsidR="0084090F" w:rsidRDefault="008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567B" w14:textId="77777777" w:rsidR="0084090F" w:rsidRDefault="0084090F">
      <w:r>
        <w:separator/>
      </w:r>
    </w:p>
  </w:footnote>
  <w:footnote w:type="continuationSeparator" w:id="0">
    <w:p w14:paraId="15DFF9EA" w14:textId="77777777" w:rsidR="0084090F" w:rsidRDefault="0084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328"/>
    <w:multiLevelType w:val="hybridMultilevel"/>
    <w:tmpl w:val="51F214C2"/>
    <w:lvl w:ilvl="0" w:tplc="B232D63E">
      <w:start w:val="1"/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sz w:val="22"/>
        <w:szCs w:val="22"/>
        <w:lang w:val="en-US" w:eastAsia="en-US" w:bidi="ar-SA"/>
      </w:rPr>
    </w:lvl>
    <w:lvl w:ilvl="1" w:tplc="A7D41074">
      <w:start w:val="1"/>
      <w:numFmt w:val="bullet"/>
      <w:lvlText w:val="•"/>
      <w:lvlJc w:val="left"/>
      <w:pPr>
        <w:ind w:left="997" w:hanging="284"/>
      </w:pPr>
      <w:rPr>
        <w:rFonts w:hint="default"/>
        <w:lang w:val="en-US" w:eastAsia="en-US" w:bidi="ar-SA"/>
      </w:rPr>
    </w:lvl>
    <w:lvl w:ilvl="2" w:tplc="A8E4E672">
      <w:start w:val="1"/>
      <w:numFmt w:val="bullet"/>
      <w:lvlText w:val="•"/>
      <w:lvlJc w:val="left"/>
      <w:pPr>
        <w:ind w:left="1575" w:hanging="284"/>
      </w:pPr>
      <w:rPr>
        <w:rFonts w:hint="default"/>
        <w:lang w:val="en-US" w:eastAsia="en-US" w:bidi="ar-SA"/>
      </w:rPr>
    </w:lvl>
    <w:lvl w:ilvl="3" w:tplc="63D65E56">
      <w:start w:val="1"/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4" w:tplc="682E190E">
      <w:start w:val="1"/>
      <w:numFmt w:val="bullet"/>
      <w:lvlText w:val="•"/>
      <w:lvlJc w:val="left"/>
      <w:pPr>
        <w:ind w:left="2731" w:hanging="284"/>
      </w:pPr>
      <w:rPr>
        <w:rFonts w:hint="default"/>
        <w:lang w:val="en-US" w:eastAsia="en-US" w:bidi="ar-SA"/>
      </w:rPr>
    </w:lvl>
    <w:lvl w:ilvl="5" w:tplc="9CF60C32">
      <w:start w:val="1"/>
      <w:numFmt w:val="bullet"/>
      <w:lvlText w:val="•"/>
      <w:lvlJc w:val="left"/>
      <w:pPr>
        <w:ind w:left="3309" w:hanging="284"/>
      </w:pPr>
      <w:rPr>
        <w:rFonts w:hint="default"/>
        <w:lang w:val="en-US" w:eastAsia="en-US" w:bidi="ar-SA"/>
      </w:rPr>
    </w:lvl>
    <w:lvl w:ilvl="6" w:tplc="59709DF4">
      <w:start w:val="1"/>
      <w:numFmt w:val="bullet"/>
      <w:lvlText w:val="•"/>
      <w:lvlJc w:val="left"/>
      <w:pPr>
        <w:ind w:left="3886" w:hanging="284"/>
      </w:pPr>
      <w:rPr>
        <w:rFonts w:hint="default"/>
        <w:lang w:val="en-US" w:eastAsia="en-US" w:bidi="ar-SA"/>
      </w:rPr>
    </w:lvl>
    <w:lvl w:ilvl="7" w:tplc="1494F008">
      <w:start w:val="1"/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8" w:tplc="15441EBC">
      <w:start w:val="1"/>
      <w:numFmt w:val="bullet"/>
      <w:lvlText w:val="•"/>
      <w:lvlJc w:val="left"/>
      <w:pPr>
        <w:ind w:left="504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A0D175C"/>
    <w:multiLevelType w:val="hybridMultilevel"/>
    <w:tmpl w:val="C4383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43851">
    <w:abstractNumId w:val="0"/>
  </w:num>
  <w:num w:numId="2" w16cid:durableId="98601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MLU0MjU3MzU3sTRX0lEKTi0uzszPAykwrQUASjidzywAAAA="/>
  </w:docVars>
  <w:rsids>
    <w:rsidRoot w:val="008F4734"/>
    <w:rsid w:val="000535DF"/>
    <w:rsid w:val="00106E59"/>
    <w:rsid w:val="001F6A31"/>
    <w:rsid w:val="002E1B32"/>
    <w:rsid w:val="003217B1"/>
    <w:rsid w:val="00327FE0"/>
    <w:rsid w:val="003F5EB1"/>
    <w:rsid w:val="00410380"/>
    <w:rsid w:val="004B79C3"/>
    <w:rsid w:val="004D09EF"/>
    <w:rsid w:val="005147EF"/>
    <w:rsid w:val="00583E0C"/>
    <w:rsid w:val="005F79D6"/>
    <w:rsid w:val="00740701"/>
    <w:rsid w:val="007D137D"/>
    <w:rsid w:val="007F5602"/>
    <w:rsid w:val="0084090F"/>
    <w:rsid w:val="008F4734"/>
    <w:rsid w:val="009714E6"/>
    <w:rsid w:val="00A15069"/>
    <w:rsid w:val="00A868B6"/>
    <w:rsid w:val="00B25A5E"/>
    <w:rsid w:val="00C9374D"/>
    <w:rsid w:val="00E15073"/>
    <w:rsid w:val="00E6258B"/>
    <w:rsid w:val="00E728BE"/>
    <w:rsid w:val="00E84106"/>
    <w:rsid w:val="00F95E1D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E0FE"/>
  <w15:docId w15:val="{47205F63-0105-40D7-9DB7-735543D2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uiPriority w:val="1"/>
    <w:qFormat/>
    <w:pPr>
      <w:ind w:left="871" w:right="1070"/>
      <w:jc w:val="center"/>
    </w:pPr>
  </w:style>
  <w:style w:type="paragraph" w:styleId="Title">
    <w:name w:val="Title"/>
    <w:basedOn w:val="Normal"/>
    <w:link w:val="TitleChar"/>
    <w:uiPriority w:val="1"/>
    <w:qFormat/>
    <w:pPr>
      <w:spacing w:before="3"/>
      <w:ind w:left="874" w:right="1070"/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urban.com/jobs@apurban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urban.com/MRN/oct-23/Standard-CV-format-APUIAML-oct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1113-B21B-4F27-B492-B9AF9AF3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S BALAJI</cp:lastModifiedBy>
  <cp:revision>19</cp:revision>
  <dcterms:created xsi:type="dcterms:W3CDTF">2023-10-03T09:40:00Z</dcterms:created>
  <dcterms:modified xsi:type="dcterms:W3CDTF">2023-11-15T14:27:00Z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2022-09-03T00:00:00Z</vt:filetime>
  </property>
</Properties>
</file>