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Default="00820F4E">
      <w:pPr>
        <w:pStyle w:val="BodyText"/>
        <w:spacing w:before="0"/>
        <w:ind w:left="4315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4018A672" w14:textId="60B38E9B" w:rsidR="00EC78A7" w:rsidRDefault="00E14CE8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>
        <w:rPr>
          <w:u w:val="thick"/>
        </w:rPr>
        <w:t>MANPOWER</w:t>
      </w:r>
      <w:r w:rsidR="00820F4E">
        <w:rPr>
          <w:spacing w:val="16"/>
          <w:u w:val="thick"/>
        </w:rPr>
        <w:t xml:space="preserve"> </w:t>
      </w:r>
      <w:r w:rsidR="00820F4E">
        <w:rPr>
          <w:u w:val="thick"/>
        </w:rPr>
        <w:t>REQUIREMENT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NOTIFICATION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(MRN)</w:t>
      </w:r>
      <w:r w:rsidR="00820F4E">
        <w:rPr>
          <w:spacing w:val="18"/>
          <w:u w:val="thick"/>
        </w:rPr>
        <w:t xml:space="preserve"> </w:t>
      </w:r>
      <w:r w:rsidR="00820F4E">
        <w:rPr>
          <w:u w:val="thick"/>
        </w:rPr>
        <w:t>FORM</w:t>
      </w:r>
    </w:p>
    <w:p w14:paraId="5B48FE67" w14:textId="77777777" w:rsidR="00AD5C11" w:rsidRPr="00510C33" w:rsidRDefault="00AD5C11" w:rsidP="00AD5C11">
      <w:pPr>
        <w:pStyle w:val="Title"/>
        <w:rPr>
          <w:u w:val="none"/>
        </w:rPr>
      </w:pPr>
      <w:r>
        <w:rPr>
          <w:u w:val="thick"/>
        </w:rPr>
        <w:t>(For Pulivendula Project)</w:t>
      </w:r>
    </w:p>
    <w:p w14:paraId="0CB648F2" w14:textId="77777777" w:rsidR="00EC78A7" w:rsidRDefault="00EC78A7">
      <w:pPr>
        <w:pStyle w:val="BodyText"/>
        <w:spacing w:after="1"/>
        <w:rPr>
          <w:b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315"/>
        <w:gridCol w:w="6578"/>
      </w:tblGrid>
      <w:tr w:rsidR="00EC78A7" w14:paraId="3E64B554" w14:textId="77777777" w:rsidTr="0015501A">
        <w:trPr>
          <w:trHeight w:val="261"/>
        </w:trPr>
        <w:tc>
          <w:tcPr>
            <w:tcW w:w="853" w:type="dxa"/>
          </w:tcPr>
          <w:p w14:paraId="4819241C" w14:textId="77777777" w:rsidR="00EC78A7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15" w:type="dxa"/>
          </w:tcPr>
          <w:p w14:paraId="078B28DB" w14:textId="77777777" w:rsidR="00EC78A7" w:rsidRDefault="00820F4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578" w:type="dxa"/>
          </w:tcPr>
          <w:p w14:paraId="00AB1581" w14:textId="77777777" w:rsidR="00EC78A7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C78A7" w14:paraId="1BA0740A" w14:textId="77777777" w:rsidTr="0015501A">
        <w:trPr>
          <w:trHeight w:val="259"/>
        </w:trPr>
        <w:tc>
          <w:tcPr>
            <w:tcW w:w="853" w:type="dxa"/>
          </w:tcPr>
          <w:p w14:paraId="388D2B96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15" w:type="dxa"/>
          </w:tcPr>
          <w:p w14:paraId="1ACDF728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6A8F6EF4" w14:textId="2ADE7633" w:rsidR="00EC78A7" w:rsidRDefault="005B30C3">
            <w:pPr>
              <w:pStyle w:val="TableParagraph"/>
              <w:spacing w:before="0" w:line="236" w:lineRule="exact"/>
              <w:ind w:left="106"/>
            </w:pPr>
            <w:r>
              <w:t>Project Associate - Engineer</w:t>
            </w:r>
          </w:p>
        </w:tc>
      </w:tr>
      <w:tr w:rsidR="00EC78A7" w14:paraId="4BF5E32A" w14:textId="77777777" w:rsidTr="0015501A">
        <w:trPr>
          <w:trHeight w:val="259"/>
        </w:trPr>
        <w:tc>
          <w:tcPr>
            <w:tcW w:w="853" w:type="dxa"/>
          </w:tcPr>
          <w:p w14:paraId="75905E99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15" w:type="dxa"/>
          </w:tcPr>
          <w:p w14:paraId="3E8A11E9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51DDFB13" w14:textId="4EC40E7C" w:rsidR="00EC78A7" w:rsidRDefault="00832FE0">
            <w:pPr>
              <w:pStyle w:val="TableParagraph"/>
              <w:spacing w:before="0" w:line="236" w:lineRule="exact"/>
              <w:ind w:left="106"/>
            </w:pPr>
            <w:r>
              <w:t xml:space="preserve">One </w:t>
            </w:r>
          </w:p>
        </w:tc>
      </w:tr>
      <w:tr w:rsidR="001556DB" w14:paraId="769508D3" w14:textId="77777777" w:rsidTr="0015501A">
        <w:trPr>
          <w:trHeight w:val="261"/>
        </w:trPr>
        <w:tc>
          <w:tcPr>
            <w:tcW w:w="853" w:type="dxa"/>
          </w:tcPr>
          <w:p w14:paraId="3318A53D" w14:textId="77777777" w:rsidR="001556DB" w:rsidRDefault="001556DB" w:rsidP="001556DB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15" w:type="dxa"/>
          </w:tcPr>
          <w:p w14:paraId="5387ECFA" w14:textId="698BE7DF" w:rsidR="001556DB" w:rsidRDefault="001556DB" w:rsidP="001556DB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578" w:type="dxa"/>
          </w:tcPr>
          <w:p w14:paraId="209B082A" w14:textId="6A309A53" w:rsidR="001556DB" w:rsidRDefault="005B30C3" w:rsidP="005B30C3">
            <w:pPr>
              <w:pStyle w:val="TableParagraph"/>
              <w:spacing w:before="1" w:line="238" w:lineRule="exact"/>
            </w:pPr>
            <w:r>
              <w:t>AM / SO</w:t>
            </w:r>
          </w:p>
        </w:tc>
      </w:tr>
      <w:tr w:rsidR="005B30C3" w14:paraId="3F7CDBAF" w14:textId="77777777" w:rsidTr="0015501A">
        <w:trPr>
          <w:trHeight w:val="520"/>
        </w:trPr>
        <w:tc>
          <w:tcPr>
            <w:tcW w:w="853" w:type="dxa"/>
          </w:tcPr>
          <w:p w14:paraId="4E807120" w14:textId="77777777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15" w:type="dxa"/>
          </w:tcPr>
          <w:p w14:paraId="1E5AD88F" w14:textId="77777777" w:rsidR="005B30C3" w:rsidRPr="006D13D3" w:rsidRDefault="005B30C3" w:rsidP="005B30C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6D13D3">
              <w:rPr>
                <w:b/>
                <w:color w:val="000000" w:themeColor="text1"/>
              </w:rPr>
              <w:t>Mode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(Full Time/</w:t>
            </w:r>
          </w:p>
          <w:p w14:paraId="54F20967" w14:textId="1E32AD0F" w:rsidR="005B30C3" w:rsidRDefault="005B30C3" w:rsidP="005B30C3">
            <w:pPr>
              <w:pStyle w:val="TableParagraph"/>
              <w:spacing w:before="6" w:line="233" w:lineRule="exact"/>
              <w:rPr>
                <w:b/>
              </w:rPr>
            </w:pPr>
            <w:r w:rsidRPr="006D13D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78" w:type="dxa"/>
          </w:tcPr>
          <w:p w14:paraId="645F84F7" w14:textId="4C48C39F" w:rsidR="005B30C3" w:rsidRDefault="005B30C3" w:rsidP="005B30C3">
            <w:pPr>
              <w:pStyle w:val="TableParagraph"/>
              <w:spacing w:before="0" w:line="251" w:lineRule="exact"/>
              <w:ind w:left="106"/>
            </w:pPr>
            <w:r>
              <w:rPr>
                <w:color w:val="000000" w:themeColor="text1"/>
              </w:rPr>
              <w:t>Full Time</w:t>
            </w:r>
          </w:p>
        </w:tc>
      </w:tr>
      <w:tr w:rsidR="005B30C3" w14:paraId="1201D609" w14:textId="77777777" w:rsidTr="0015501A">
        <w:trPr>
          <w:trHeight w:val="520"/>
        </w:trPr>
        <w:tc>
          <w:tcPr>
            <w:tcW w:w="853" w:type="dxa"/>
          </w:tcPr>
          <w:p w14:paraId="3975EDC9" w14:textId="17F7002A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15" w:type="dxa"/>
          </w:tcPr>
          <w:p w14:paraId="7C2FFB01" w14:textId="022CAB00" w:rsidR="005B30C3" w:rsidRDefault="005B30C3" w:rsidP="005B30C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578" w:type="dxa"/>
          </w:tcPr>
          <w:p w14:paraId="242CB56A" w14:textId="77777777" w:rsidR="005B30C3" w:rsidRDefault="005B30C3" w:rsidP="005B30C3">
            <w:pPr>
              <w:pStyle w:val="TableParagraph"/>
              <w:spacing w:before="0" w:line="251" w:lineRule="exact"/>
              <w:jc w:val="both"/>
            </w:pPr>
            <w:r>
              <w:t xml:space="preserve">Min. B Tech (Civil </w:t>
            </w:r>
            <w:proofErr w:type="spellStart"/>
            <w:r>
              <w:t>Engg</w:t>
            </w:r>
            <w:proofErr w:type="spellEnd"/>
            <w:r>
              <w:t xml:space="preserve">). </w:t>
            </w:r>
          </w:p>
          <w:p w14:paraId="57BD3E09" w14:textId="0DC8FC26" w:rsidR="005B30C3" w:rsidRDefault="007A6577" w:rsidP="005B30C3">
            <w:pPr>
              <w:pStyle w:val="TableParagraph"/>
              <w:spacing w:before="0" w:line="251" w:lineRule="exact"/>
              <w:ind w:left="106"/>
              <w:jc w:val="both"/>
            </w:pPr>
            <w:r>
              <w:t xml:space="preserve">Preferably </w:t>
            </w:r>
            <w:proofErr w:type="spellStart"/>
            <w:proofErr w:type="gramStart"/>
            <w:r>
              <w:t>M.Tech</w:t>
            </w:r>
            <w:proofErr w:type="spellEnd"/>
            <w:proofErr w:type="gramEnd"/>
            <w:r>
              <w:t xml:space="preserve"> (Structural </w:t>
            </w:r>
            <w:proofErr w:type="spellStart"/>
            <w:r>
              <w:t>Engg</w:t>
            </w:r>
            <w:proofErr w:type="spellEnd"/>
            <w:r>
              <w:t xml:space="preserve"> / Project Management / Construction Management)</w:t>
            </w:r>
          </w:p>
        </w:tc>
      </w:tr>
      <w:tr w:rsidR="005B30C3" w14:paraId="7EFA7989" w14:textId="77777777" w:rsidTr="0015501A">
        <w:trPr>
          <w:trHeight w:val="782"/>
        </w:trPr>
        <w:tc>
          <w:tcPr>
            <w:tcW w:w="853" w:type="dxa"/>
          </w:tcPr>
          <w:p w14:paraId="3404AE41" w14:textId="79CDF6F0" w:rsidR="005B30C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15" w:type="dxa"/>
          </w:tcPr>
          <w:p w14:paraId="329DB9BF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7EBAED3" w14:textId="77777777" w:rsidR="005B30C3" w:rsidRDefault="005B30C3" w:rsidP="005B30C3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578" w:type="dxa"/>
          </w:tcPr>
          <w:p w14:paraId="2EBC3EFD" w14:textId="77777777" w:rsidR="005B30C3" w:rsidRDefault="007A6577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Minimum 5</w:t>
            </w:r>
            <w:r w:rsidR="005B30C3">
              <w:t xml:space="preserve"> years</w:t>
            </w:r>
            <w:r>
              <w:t xml:space="preserve"> post </w:t>
            </w:r>
            <w:proofErr w:type="spellStart"/>
            <w:proofErr w:type="gramStart"/>
            <w:r>
              <w:t>B.Tech</w:t>
            </w:r>
            <w:proofErr w:type="spellEnd"/>
            <w:proofErr w:type="gramEnd"/>
          </w:p>
          <w:p w14:paraId="579EB7B5" w14:textId="190948C3" w:rsidR="007A6577" w:rsidRDefault="007A6577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 xml:space="preserve">Or Minimum 3 years post </w:t>
            </w:r>
            <w:proofErr w:type="spellStart"/>
            <w:proofErr w:type="gramStart"/>
            <w:r>
              <w:t>M.Tech</w:t>
            </w:r>
            <w:proofErr w:type="spellEnd"/>
            <w:proofErr w:type="gramEnd"/>
          </w:p>
        </w:tc>
      </w:tr>
      <w:tr w:rsidR="005B30C3" w14:paraId="642E2D25" w14:textId="77777777" w:rsidTr="0015501A">
        <w:trPr>
          <w:trHeight w:val="259"/>
        </w:trPr>
        <w:tc>
          <w:tcPr>
            <w:tcW w:w="853" w:type="dxa"/>
          </w:tcPr>
          <w:p w14:paraId="6A15745A" w14:textId="6D87516B" w:rsidR="005B30C3" w:rsidRDefault="005B30C3" w:rsidP="005B30C3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15" w:type="dxa"/>
          </w:tcPr>
          <w:p w14:paraId="541D9D00" w14:textId="77777777" w:rsidR="005B30C3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578" w:type="dxa"/>
          </w:tcPr>
          <w:p w14:paraId="0F1CEFF4" w14:textId="71EEE49D" w:rsidR="005B30C3" w:rsidRDefault="005B30C3" w:rsidP="005B30C3">
            <w:pPr>
              <w:pStyle w:val="TableParagraph"/>
              <w:spacing w:before="0" w:line="236" w:lineRule="exact"/>
              <w:ind w:left="106"/>
            </w:pPr>
            <w:r>
              <w:t>Domain Head- Urban Infra Development</w:t>
            </w:r>
          </w:p>
        </w:tc>
      </w:tr>
      <w:tr w:rsidR="005B30C3" w14:paraId="54B996D3" w14:textId="77777777" w:rsidTr="0015501A">
        <w:trPr>
          <w:trHeight w:val="114"/>
        </w:trPr>
        <w:tc>
          <w:tcPr>
            <w:tcW w:w="853" w:type="dxa"/>
          </w:tcPr>
          <w:p w14:paraId="5A86C58C" w14:textId="7B4B5600" w:rsidR="005B30C3" w:rsidRDefault="005B30C3" w:rsidP="005B30C3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15" w:type="dxa"/>
          </w:tcPr>
          <w:p w14:paraId="7F557548" w14:textId="77777777" w:rsidR="005B30C3" w:rsidRDefault="005B30C3" w:rsidP="005B30C3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578" w:type="dxa"/>
          </w:tcPr>
          <w:p w14:paraId="0C813ACE" w14:textId="79908430" w:rsidR="005B30C3" w:rsidRDefault="00B50FA8" w:rsidP="005B30C3">
            <w:pPr>
              <w:pStyle w:val="TableParagraph"/>
              <w:spacing w:before="0" w:line="256" w:lineRule="exact"/>
              <w:ind w:left="106"/>
            </w:pPr>
            <w:r>
              <w:t>Match with best in Industry</w:t>
            </w:r>
          </w:p>
        </w:tc>
      </w:tr>
      <w:tr w:rsidR="005B30C3" w14:paraId="576F3B9A" w14:textId="77777777" w:rsidTr="0015501A">
        <w:trPr>
          <w:trHeight w:val="1820"/>
        </w:trPr>
        <w:tc>
          <w:tcPr>
            <w:tcW w:w="853" w:type="dxa"/>
          </w:tcPr>
          <w:p w14:paraId="6EDBFA03" w14:textId="142F4001" w:rsidR="005B30C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315" w:type="dxa"/>
          </w:tcPr>
          <w:p w14:paraId="644CF8E4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8132B5F" w14:textId="09CAA22F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578" w:type="dxa"/>
          </w:tcPr>
          <w:p w14:paraId="22A3ACAC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Construction supervision</w:t>
            </w:r>
          </w:p>
          <w:p w14:paraId="7C23FDAD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 xml:space="preserve">Estimation by using AP SOR </w:t>
            </w:r>
          </w:p>
          <w:p w14:paraId="0BC7C2B9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proofErr w:type="spellStart"/>
            <w:r>
              <w:t>Updation</w:t>
            </w:r>
            <w:proofErr w:type="spellEnd"/>
            <w:r>
              <w:t xml:space="preserve"> of drawings </w:t>
            </w:r>
          </w:p>
          <w:p w14:paraId="0985E3D7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 xml:space="preserve">Client coordination </w:t>
            </w:r>
          </w:p>
          <w:p w14:paraId="70825E28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t>Quality Control procedures and monitoring of quality</w:t>
            </w:r>
          </w:p>
          <w:p w14:paraId="5463276E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t>Undertaking rate analysis</w:t>
            </w:r>
          </w:p>
          <w:p w14:paraId="4E34B777" w14:textId="7AEC8D62" w:rsidR="005B30C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Any other activity as per requirement of the project</w:t>
            </w:r>
          </w:p>
        </w:tc>
      </w:tr>
      <w:tr w:rsidR="005B30C3" w14:paraId="694EA705" w14:textId="77777777" w:rsidTr="0015501A">
        <w:trPr>
          <w:trHeight w:val="1820"/>
        </w:trPr>
        <w:tc>
          <w:tcPr>
            <w:tcW w:w="853" w:type="dxa"/>
          </w:tcPr>
          <w:p w14:paraId="6EFA6033" w14:textId="67FF7A25" w:rsidR="005B30C3" w:rsidRDefault="005B30C3" w:rsidP="005B30C3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</w:rPr>
              <w:t>10</w:t>
            </w:r>
          </w:p>
        </w:tc>
        <w:tc>
          <w:tcPr>
            <w:tcW w:w="2315" w:type="dxa"/>
          </w:tcPr>
          <w:p w14:paraId="7E2A7C93" w14:textId="77777777" w:rsidR="005B30C3" w:rsidRPr="00832FE0" w:rsidRDefault="005B30C3" w:rsidP="005B30C3">
            <w:pPr>
              <w:pStyle w:val="TableParagraph"/>
              <w:rPr>
                <w:b/>
              </w:rPr>
            </w:pPr>
            <w:r w:rsidRPr="00832FE0">
              <w:rPr>
                <w:b/>
              </w:rPr>
              <w:t>Skill requirement</w:t>
            </w:r>
          </w:p>
          <w:p w14:paraId="1CDCFB77" w14:textId="77777777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084C6BA6" w14:textId="4024A6F0" w:rsidR="005B30C3" w:rsidRPr="00832FE0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832FE0">
              <w:rPr>
                <w:b/>
              </w:rPr>
              <w:t>Major</w:t>
            </w:r>
          </w:p>
          <w:p w14:paraId="4F2979C2" w14:textId="77777777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422090FE" w14:textId="33693E3F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6785C7CF" w14:textId="124F30A3" w:rsidR="00832FE0" w:rsidRPr="00832FE0" w:rsidRDefault="00832FE0" w:rsidP="005B30C3">
            <w:pPr>
              <w:pStyle w:val="TableParagraph"/>
              <w:rPr>
                <w:b/>
              </w:rPr>
            </w:pPr>
          </w:p>
          <w:p w14:paraId="030987EE" w14:textId="77777777" w:rsidR="00832FE0" w:rsidRPr="00832FE0" w:rsidRDefault="00832FE0" w:rsidP="005B30C3">
            <w:pPr>
              <w:pStyle w:val="TableParagraph"/>
              <w:rPr>
                <w:b/>
              </w:rPr>
            </w:pPr>
          </w:p>
          <w:p w14:paraId="16496902" w14:textId="61E3314D" w:rsidR="005B30C3" w:rsidRPr="00832FE0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832FE0">
              <w:rPr>
                <w:b/>
              </w:rPr>
              <w:t>Minor</w:t>
            </w:r>
          </w:p>
        </w:tc>
        <w:tc>
          <w:tcPr>
            <w:tcW w:w="6578" w:type="dxa"/>
          </w:tcPr>
          <w:p w14:paraId="38849F02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E0E25F7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73DAB4FF" w14:textId="48D3B7B5" w:rsidR="005B30C3" w:rsidRPr="00832FE0" w:rsidRDefault="00832FE0" w:rsidP="00E967C9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</w:pPr>
            <w:r>
              <w:t xml:space="preserve">To undertake PMC activities for </w:t>
            </w:r>
            <w:r w:rsidR="00E967C9" w:rsidRPr="00832FE0">
              <w:t>Construction supervision of basic infrastructure works (water supply/ sewerage/ roads and drains/ buildings)</w:t>
            </w:r>
          </w:p>
          <w:p w14:paraId="421202B1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1355F353" w14:textId="77777777" w:rsidR="00337091" w:rsidRDefault="00337091" w:rsidP="00337091">
            <w:pPr>
              <w:pStyle w:val="ListParagraph"/>
            </w:pPr>
          </w:p>
          <w:p w14:paraId="3F692337" w14:textId="77777777" w:rsidR="00337091" w:rsidRPr="00337091" w:rsidRDefault="00337091" w:rsidP="00E967C9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  <w:rPr>
                <w:b/>
                <w:bCs/>
              </w:rPr>
            </w:pPr>
            <w:r w:rsidRPr="00337091">
              <w:rPr>
                <w:b/>
                <w:bCs/>
              </w:rPr>
              <w:t xml:space="preserve">QA/QC hands on experience </w:t>
            </w:r>
          </w:p>
          <w:p w14:paraId="308A49CC" w14:textId="1538CEFB" w:rsidR="00832FE0" w:rsidRDefault="00E967C9" w:rsidP="00337091">
            <w:pPr>
              <w:pStyle w:val="TableParagraph"/>
              <w:spacing w:before="0" w:line="244" w:lineRule="auto"/>
              <w:ind w:left="601"/>
              <w:jc w:val="both"/>
            </w:pPr>
            <w:r w:rsidRPr="00832FE0">
              <w:t xml:space="preserve">Preparation of </w:t>
            </w:r>
            <w:r w:rsidR="00832FE0">
              <w:t xml:space="preserve">Project Reports, Presentations, </w:t>
            </w:r>
          </w:p>
          <w:p w14:paraId="2972875E" w14:textId="429C3C4C" w:rsidR="005B30C3" w:rsidRPr="00832FE0" w:rsidRDefault="00832FE0" w:rsidP="00832FE0">
            <w:pPr>
              <w:pStyle w:val="TableParagraph"/>
              <w:spacing w:before="0" w:line="244" w:lineRule="auto"/>
              <w:ind w:left="601"/>
              <w:jc w:val="both"/>
            </w:pPr>
            <w:r>
              <w:t>Preparation of E</w:t>
            </w:r>
            <w:r w:rsidR="00E967C9" w:rsidRPr="00832FE0">
              <w:t>stimates based on AP</w:t>
            </w:r>
            <w:r>
              <w:t xml:space="preserve"> </w:t>
            </w:r>
            <w:r w:rsidR="00E967C9" w:rsidRPr="00832FE0">
              <w:t>S</w:t>
            </w:r>
            <w:r>
              <w:t>chedule of Rates (APS</w:t>
            </w:r>
            <w:r w:rsidR="00E967C9" w:rsidRPr="00832FE0">
              <w:t>OR</w:t>
            </w:r>
            <w:r>
              <w:t>)</w:t>
            </w:r>
          </w:p>
          <w:p w14:paraId="194E3B89" w14:textId="14D3026D" w:rsidR="00E967C9" w:rsidRPr="00832FE0" w:rsidRDefault="00E967C9" w:rsidP="00337091">
            <w:pPr>
              <w:pStyle w:val="TableParagraph"/>
              <w:spacing w:before="0" w:line="244" w:lineRule="auto"/>
              <w:ind w:left="601"/>
              <w:jc w:val="both"/>
            </w:pPr>
            <w:r w:rsidRPr="00832FE0">
              <w:t xml:space="preserve">Knowledge of </w:t>
            </w:r>
            <w:proofErr w:type="spellStart"/>
            <w:r w:rsidRPr="00832FE0">
              <w:t>Autocad</w:t>
            </w:r>
            <w:proofErr w:type="spellEnd"/>
            <w:r w:rsidR="00337091">
              <w:t xml:space="preserve">, </w:t>
            </w:r>
            <w:r w:rsidRPr="00832FE0">
              <w:t>MS Project/ Primavera</w:t>
            </w:r>
          </w:p>
        </w:tc>
      </w:tr>
      <w:tr w:rsidR="005B30C3" w14:paraId="4CEBC6A4" w14:textId="77777777" w:rsidTr="0015501A">
        <w:trPr>
          <w:trHeight w:val="260"/>
        </w:trPr>
        <w:tc>
          <w:tcPr>
            <w:tcW w:w="853" w:type="dxa"/>
          </w:tcPr>
          <w:p w14:paraId="49E047DA" w14:textId="4EFDD733" w:rsidR="005B30C3" w:rsidRDefault="005B30C3" w:rsidP="005B30C3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15" w:type="dxa"/>
          </w:tcPr>
          <w:p w14:paraId="3C314804" w14:textId="7B8FFD72" w:rsidR="005B30C3" w:rsidRPr="00832FE0" w:rsidRDefault="005B30C3" w:rsidP="005B30C3">
            <w:pPr>
              <w:pStyle w:val="TableParagraph"/>
              <w:spacing w:before="2" w:line="236" w:lineRule="exact"/>
              <w:rPr>
                <w:b/>
              </w:rPr>
            </w:pPr>
            <w:r w:rsidRPr="00832FE0">
              <w:rPr>
                <w:b/>
              </w:rPr>
              <w:t>Gender</w:t>
            </w:r>
            <w:r w:rsidRPr="00832FE0">
              <w:rPr>
                <w:b/>
                <w:spacing w:val="9"/>
              </w:rPr>
              <w:t xml:space="preserve"> </w:t>
            </w:r>
            <w:r w:rsidRPr="00832FE0">
              <w:rPr>
                <w:b/>
              </w:rPr>
              <w:t>specific,</w:t>
            </w:r>
            <w:r w:rsidRPr="00832FE0">
              <w:rPr>
                <w:b/>
                <w:spacing w:val="12"/>
              </w:rPr>
              <w:t xml:space="preserve"> </w:t>
            </w:r>
            <w:r w:rsidRPr="00832FE0">
              <w:rPr>
                <w:b/>
              </w:rPr>
              <w:t>if</w:t>
            </w:r>
            <w:r w:rsidRPr="00832FE0">
              <w:rPr>
                <w:b/>
                <w:spacing w:val="-52"/>
              </w:rPr>
              <w:t xml:space="preserve"> </w:t>
            </w:r>
            <w:r w:rsidRPr="00832FE0">
              <w:rPr>
                <w:b/>
              </w:rPr>
              <w:t>any</w:t>
            </w:r>
          </w:p>
        </w:tc>
        <w:tc>
          <w:tcPr>
            <w:tcW w:w="6578" w:type="dxa"/>
          </w:tcPr>
          <w:p w14:paraId="49A4A8C7" w14:textId="1F51EEE4" w:rsidR="005B30C3" w:rsidRPr="00832FE0" w:rsidRDefault="005B30C3" w:rsidP="005B30C3">
            <w:pPr>
              <w:pStyle w:val="TableParagraph"/>
              <w:spacing w:before="0" w:line="251" w:lineRule="exact"/>
              <w:ind w:left="106"/>
            </w:pPr>
            <w:r w:rsidRPr="00832FE0">
              <w:t>Neutral</w:t>
            </w:r>
          </w:p>
        </w:tc>
      </w:tr>
      <w:tr w:rsidR="005B30C3" w14:paraId="6CABD898" w14:textId="77777777" w:rsidTr="0015501A">
        <w:trPr>
          <w:trHeight w:val="50"/>
        </w:trPr>
        <w:tc>
          <w:tcPr>
            <w:tcW w:w="853" w:type="dxa"/>
          </w:tcPr>
          <w:p w14:paraId="0C304E15" w14:textId="7B359FBB" w:rsidR="005B30C3" w:rsidRDefault="005B30C3" w:rsidP="005B30C3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5" w:type="dxa"/>
          </w:tcPr>
          <w:p w14:paraId="34304090" w14:textId="5DFAF134" w:rsidR="005B30C3" w:rsidRPr="00832FE0" w:rsidRDefault="005B30C3" w:rsidP="005B30C3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832FE0">
              <w:rPr>
                <w:b/>
              </w:rPr>
              <w:t>Location</w:t>
            </w:r>
          </w:p>
        </w:tc>
        <w:tc>
          <w:tcPr>
            <w:tcW w:w="6578" w:type="dxa"/>
          </w:tcPr>
          <w:p w14:paraId="3A29B259" w14:textId="689CC47A" w:rsidR="005B30C3" w:rsidRPr="00832FE0" w:rsidRDefault="005B30C3" w:rsidP="005B30C3">
            <w:pPr>
              <w:pStyle w:val="TableParagraph"/>
              <w:spacing w:before="0" w:line="251" w:lineRule="exact"/>
              <w:ind w:left="106"/>
            </w:pPr>
            <w:r w:rsidRPr="00832FE0">
              <w:t>Pulivendula</w:t>
            </w:r>
            <w:r w:rsidR="00337091">
              <w:t xml:space="preserve"> (Andhra Pradesh)</w:t>
            </w:r>
          </w:p>
        </w:tc>
      </w:tr>
      <w:tr w:rsidR="005B30C3" w14:paraId="5BFDDFC3" w14:textId="77777777" w:rsidTr="0015501A">
        <w:trPr>
          <w:trHeight w:val="259"/>
        </w:trPr>
        <w:tc>
          <w:tcPr>
            <w:tcW w:w="853" w:type="dxa"/>
          </w:tcPr>
          <w:p w14:paraId="17A13E60" w14:textId="60D369E1" w:rsidR="005B30C3" w:rsidRDefault="005B30C3" w:rsidP="005B30C3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15" w:type="dxa"/>
          </w:tcPr>
          <w:p w14:paraId="1FE2A5CB" w14:textId="7F043C37" w:rsidR="005B30C3" w:rsidRPr="00832FE0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 w:rsidRPr="00832FE0">
              <w:rPr>
                <w:b/>
              </w:rPr>
              <w:t>Any</w:t>
            </w:r>
            <w:r w:rsidRPr="00832FE0">
              <w:rPr>
                <w:b/>
                <w:spacing w:val="7"/>
              </w:rPr>
              <w:t xml:space="preserve"> </w:t>
            </w:r>
            <w:r w:rsidRPr="00832FE0">
              <w:rPr>
                <w:b/>
              </w:rPr>
              <w:t>other</w:t>
            </w:r>
            <w:r w:rsidRPr="00832FE0">
              <w:rPr>
                <w:b/>
                <w:spacing w:val="4"/>
              </w:rPr>
              <w:t xml:space="preserve"> </w:t>
            </w:r>
            <w:r w:rsidRPr="00832FE0">
              <w:rPr>
                <w:b/>
              </w:rPr>
              <w:t>point,</w:t>
            </w:r>
            <w:r w:rsidRPr="00832FE0">
              <w:rPr>
                <w:b/>
                <w:spacing w:val="1"/>
              </w:rPr>
              <w:t xml:space="preserve"> </w:t>
            </w:r>
            <w:r w:rsidRPr="00832FE0">
              <w:rPr>
                <w:b/>
              </w:rPr>
              <w:t>you</w:t>
            </w:r>
            <w:r w:rsidRPr="00832FE0">
              <w:rPr>
                <w:b/>
                <w:spacing w:val="3"/>
              </w:rPr>
              <w:t xml:space="preserve"> </w:t>
            </w:r>
            <w:r w:rsidRPr="00832FE0">
              <w:rPr>
                <w:b/>
              </w:rPr>
              <w:t>would</w:t>
            </w:r>
            <w:r w:rsidRPr="00832FE0">
              <w:rPr>
                <w:b/>
                <w:spacing w:val="4"/>
              </w:rPr>
              <w:t xml:space="preserve"> </w:t>
            </w:r>
            <w:r w:rsidRPr="00832FE0">
              <w:rPr>
                <w:b/>
              </w:rPr>
              <w:t>like</w:t>
            </w:r>
            <w:r w:rsidRPr="00832FE0">
              <w:rPr>
                <w:b/>
                <w:spacing w:val="3"/>
              </w:rPr>
              <w:t xml:space="preserve"> </w:t>
            </w:r>
            <w:r w:rsidRPr="00832FE0">
              <w:rPr>
                <w:b/>
              </w:rPr>
              <w:t>to</w:t>
            </w:r>
            <w:r w:rsidRPr="00832FE0">
              <w:rPr>
                <w:b/>
                <w:spacing w:val="-52"/>
              </w:rPr>
              <w:t xml:space="preserve"> </w:t>
            </w:r>
            <w:r w:rsidRPr="00832FE0">
              <w:rPr>
                <w:b/>
              </w:rPr>
              <w:t>mention</w:t>
            </w:r>
          </w:p>
        </w:tc>
        <w:tc>
          <w:tcPr>
            <w:tcW w:w="6578" w:type="dxa"/>
          </w:tcPr>
          <w:p w14:paraId="54FF2A12" w14:textId="20927350" w:rsidR="005B30C3" w:rsidRPr="00832FE0" w:rsidRDefault="00337091" w:rsidP="005B30C3">
            <w:pPr>
              <w:pStyle w:val="TableParagraph"/>
              <w:spacing w:before="0" w:line="251" w:lineRule="exact"/>
              <w:ind w:left="106"/>
            </w:pPr>
            <w:r>
              <w:t>-</w:t>
            </w:r>
          </w:p>
        </w:tc>
      </w:tr>
    </w:tbl>
    <w:p w14:paraId="5D96DA49" w14:textId="09E0C34E" w:rsidR="00CE4662" w:rsidRPr="00CE4662" w:rsidRDefault="00CE4662" w:rsidP="00B50FA8">
      <w:pPr>
        <w:rPr>
          <w:b/>
          <w:bCs/>
        </w:rPr>
      </w:pPr>
    </w:p>
    <w:sectPr w:rsidR="00CE4662" w:rsidRPr="00CE4662" w:rsidSect="0011062C">
      <w:type w:val="continuous"/>
      <w:pgSz w:w="11900" w:h="16840"/>
      <w:pgMar w:top="278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F2C3" w14:textId="77777777" w:rsidR="006D45D8" w:rsidRDefault="006D45D8" w:rsidP="00383CED">
      <w:r>
        <w:separator/>
      </w:r>
    </w:p>
  </w:endnote>
  <w:endnote w:type="continuationSeparator" w:id="0">
    <w:p w14:paraId="088FC3D3" w14:textId="77777777" w:rsidR="006D45D8" w:rsidRDefault="006D45D8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D43B" w14:textId="77777777" w:rsidR="006D45D8" w:rsidRDefault="006D45D8" w:rsidP="00383CED">
      <w:r>
        <w:separator/>
      </w:r>
    </w:p>
  </w:footnote>
  <w:footnote w:type="continuationSeparator" w:id="0">
    <w:p w14:paraId="02EC3DBE" w14:textId="77777777" w:rsidR="006D45D8" w:rsidRDefault="006D45D8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E30EC9"/>
    <w:multiLevelType w:val="hybridMultilevel"/>
    <w:tmpl w:val="719261EC"/>
    <w:lvl w:ilvl="0" w:tplc="EBD6F6E0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006A"/>
    <w:rsid w:val="0007286E"/>
    <w:rsid w:val="0011062C"/>
    <w:rsid w:val="0015501A"/>
    <w:rsid w:val="001556DB"/>
    <w:rsid w:val="001B4002"/>
    <w:rsid w:val="001C4BAB"/>
    <w:rsid w:val="002A100A"/>
    <w:rsid w:val="00337091"/>
    <w:rsid w:val="00383CED"/>
    <w:rsid w:val="0039131B"/>
    <w:rsid w:val="003C3A7E"/>
    <w:rsid w:val="003D687A"/>
    <w:rsid w:val="003F55EB"/>
    <w:rsid w:val="00403FD5"/>
    <w:rsid w:val="00431337"/>
    <w:rsid w:val="004C73EE"/>
    <w:rsid w:val="00504C72"/>
    <w:rsid w:val="005077C7"/>
    <w:rsid w:val="005A510D"/>
    <w:rsid w:val="005A7DBC"/>
    <w:rsid w:val="005B30C3"/>
    <w:rsid w:val="005B6331"/>
    <w:rsid w:val="005F136C"/>
    <w:rsid w:val="00607F79"/>
    <w:rsid w:val="006B29EB"/>
    <w:rsid w:val="006C506C"/>
    <w:rsid w:val="006D45D8"/>
    <w:rsid w:val="006E31FB"/>
    <w:rsid w:val="00726F1E"/>
    <w:rsid w:val="007310CE"/>
    <w:rsid w:val="007A6577"/>
    <w:rsid w:val="00816659"/>
    <w:rsid w:val="00820F4E"/>
    <w:rsid w:val="00832FE0"/>
    <w:rsid w:val="00840F73"/>
    <w:rsid w:val="00852BBE"/>
    <w:rsid w:val="0087145F"/>
    <w:rsid w:val="008C11A5"/>
    <w:rsid w:val="00914CD9"/>
    <w:rsid w:val="00924780"/>
    <w:rsid w:val="00993008"/>
    <w:rsid w:val="009C038A"/>
    <w:rsid w:val="00A11A27"/>
    <w:rsid w:val="00A44EB1"/>
    <w:rsid w:val="00A457B1"/>
    <w:rsid w:val="00A82B57"/>
    <w:rsid w:val="00AC5F55"/>
    <w:rsid w:val="00AD5C11"/>
    <w:rsid w:val="00B31F12"/>
    <w:rsid w:val="00B50FA8"/>
    <w:rsid w:val="00B8097D"/>
    <w:rsid w:val="00BE5F90"/>
    <w:rsid w:val="00C32C4A"/>
    <w:rsid w:val="00C96580"/>
    <w:rsid w:val="00CB025E"/>
    <w:rsid w:val="00CB4DB3"/>
    <w:rsid w:val="00CE4662"/>
    <w:rsid w:val="00D07FDB"/>
    <w:rsid w:val="00D22AA2"/>
    <w:rsid w:val="00D8493A"/>
    <w:rsid w:val="00DD120B"/>
    <w:rsid w:val="00E14CE8"/>
    <w:rsid w:val="00E967C9"/>
    <w:rsid w:val="00EA4709"/>
    <w:rsid w:val="00EB2A46"/>
    <w:rsid w:val="00EC78A7"/>
    <w:rsid w:val="00EE48B1"/>
    <w:rsid w:val="00F134DE"/>
    <w:rsid w:val="00F440E4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6</cp:revision>
  <cp:lastPrinted>2022-01-11T14:49:00Z</cp:lastPrinted>
  <dcterms:created xsi:type="dcterms:W3CDTF">2022-01-11T03:18:00Z</dcterms:created>
  <dcterms:modified xsi:type="dcterms:W3CDTF">2022-01-11T17:37:00Z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